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>Regulamin VI edycji JĘZYKIADY ŻYWIECKIEJ</w:t>
      </w:r>
    </w:p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i/>
          <w:iCs/>
          <w:sz w:val="20"/>
          <w:szCs w:val="20"/>
        </w:rPr>
        <w:t xml:space="preserve">- </w:t>
      </w:r>
      <w:r w:rsidRPr="00D0713B">
        <w:rPr>
          <w:rFonts w:asciiTheme="majorHAnsi" w:hAnsiTheme="majorHAnsi"/>
          <w:b/>
          <w:bCs/>
          <w:i/>
          <w:iCs/>
          <w:color w:val="FF0000"/>
          <w:sz w:val="20"/>
          <w:szCs w:val="20"/>
        </w:rPr>
        <w:t>Powiatowego Konkursu Językowego</w:t>
      </w:r>
    </w:p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i/>
          <w:iCs/>
          <w:color w:val="FF0000"/>
          <w:sz w:val="20"/>
          <w:szCs w:val="20"/>
        </w:rPr>
        <w:t>dla uczniów klas ósmych szkół podstawowych powiatu żywieckiego</w:t>
      </w:r>
    </w:p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>organizowanego przez</w:t>
      </w:r>
    </w:p>
    <w:p w:rsidR="00D0713B" w:rsidRPr="00D0713B" w:rsidRDefault="00D0713B" w:rsidP="00D0713B">
      <w:pPr>
        <w:pStyle w:val="Nagwek1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Zespół Szkół Mechaniczno-Elektrycznych w Żywcu</w:t>
      </w:r>
    </w:p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>Grudzień 2019</w:t>
      </w:r>
    </w:p>
    <w:p w:rsidR="00D0713B" w:rsidRPr="00D0713B" w:rsidRDefault="00D0713B" w:rsidP="00D0713B">
      <w:pPr>
        <w:pStyle w:val="NormalnyWeb"/>
        <w:spacing w:after="0"/>
        <w:rPr>
          <w:rFonts w:asciiTheme="majorHAnsi" w:hAnsiTheme="majorHAnsi"/>
          <w:sz w:val="20"/>
          <w:szCs w:val="20"/>
        </w:rPr>
      </w:pPr>
    </w:p>
    <w:p w:rsidR="00D0713B" w:rsidRPr="00D0713B" w:rsidRDefault="00D0713B" w:rsidP="00D0713B">
      <w:pPr>
        <w:pStyle w:val="NormalnyWeb"/>
        <w:spacing w:after="0"/>
        <w:jc w:val="center"/>
        <w:rPr>
          <w:rFonts w:asciiTheme="majorHAnsi" w:hAnsiTheme="majorHAnsi"/>
          <w:b/>
          <w:sz w:val="20"/>
          <w:szCs w:val="20"/>
        </w:rPr>
      </w:pPr>
      <w:r w:rsidRPr="00D0713B">
        <w:rPr>
          <w:rFonts w:asciiTheme="majorHAnsi" w:hAnsiTheme="majorHAnsi"/>
          <w:b/>
          <w:sz w:val="20"/>
          <w:szCs w:val="20"/>
        </w:rPr>
        <w:t xml:space="preserve">Podstawowe </w:t>
      </w:r>
      <w:r w:rsidRPr="00D0713B">
        <w:rPr>
          <w:rFonts w:asciiTheme="majorHAnsi" w:hAnsiTheme="majorHAnsi"/>
          <w:b/>
          <w:color w:val="FF0000"/>
          <w:sz w:val="20"/>
          <w:szCs w:val="20"/>
        </w:rPr>
        <w:t xml:space="preserve">cele </w:t>
      </w:r>
      <w:r w:rsidRPr="00D0713B">
        <w:rPr>
          <w:rFonts w:asciiTheme="majorHAnsi" w:hAnsiTheme="majorHAnsi"/>
          <w:b/>
          <w:sz w:val="20"/>
          <w:szCs w:val="20"/>
        </w:rPr>
        <w:t>konkursu zakładane przez organizatorów są następujące:</w:t>
      </w:r>
    </w:p>
    <w:p w:rsidR="00D0713B" w:rsidRPr="00D0713B" w:rsidRDefault="00D0713B" w:rsidP="00D0713B">
      <w:pPr>
        <w:pStyle w:val="NormalnyWeb"/>
        <w:numPr>
          <w:ilvl w:val="0"/>
          <w:numId w:val="1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promowanie osiągnięć szkół podstawowych w  środowisku lokalnym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samoocena uczniów (przed egzaminami)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zwrócenie uwagi przez nadzór pedagogiczny na uczniów zdolnych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popularyzacja wiedzy z zakresu kultury i cywilizacji anglojęzycznego 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oraz niemieckojęzycznego obszaru językowego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rozwijanie postaw tolerancji i dialogu międzykulturowego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rozwijanie kompetencji czytelniczych</w:t>
      </w:r>
    </w:p>
    <w:p w:rsidR="00D0713B" w:rsidRPr="00D0713B" w:rsidRDefault="00D0713B" w:rsidP="00D0713B">
      <w:pPr>
        <w:pStyle w:val="NormalnyWeb"/>
        <w:numPr>
          <w:ilvl w:val="0"/>
          <w:numId w:val="2"/>
        </w:numPr>
        <w:spacing w:before="102" w:beforeAutospacing="0"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color w:val="000000"/>
          <w:sz w:val="20"/>
          <w:szCs w:val="20"/>
        </w:rPr>
        <w:t>stworzenie możliwości kontaktu i wymiany doświadczeń nauczycieli języka polskiego, angielskiego i niemieckiego różnych szkół podstawowych w powiecie żywieckim.</w:t>
      </w:r>
    </w:p>
    <w:p w:rsidR="00D0713B" w:rsidRPr="00D0713B" w:rsidRDefault="00D0713B" w:rsidP="00D0713B">
      <w:pPr>
        <w:pStyle w:val="NormalnyWeb"/>
        <w:spacing w:after="0"/>
        <w:ind w:left="-540"/>
        <w:jc w:val="center"/>
        <w:rPr>
          <w:rFonts w:asciiTheme="majorHAnsi" w:hAnsiTheme="majorHAnsi"/>
          <w:b/>
          <w:sz w:val="20"/>
          <w:szCs w:val="20"/>
        </w:rPr>
      </w:pPr>
      <w:r w:rsidRPr="00D0713B">
        <w:rPr>
          <w:rFonts w:asciiTheme="majorHAnsi" w:hAnsiTheme="majorHAnsi"/>
          <w:b/>
          <w:color w:val="FF0000"/>
          <w:sz w:val="20"/>
          <w:szCs w:val="20"/>
        </w:rPr>
        <w:t>Regulamin Konkursu: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b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W Konkursie mogą uczestniczyć uczniowie </w:t>
      </w:r>
      <w:r w:rsidRPr="00D0713B">
        <w:rPr>
          <w:rFonts w:asciiTheme="majorHAnsi" w:hAnsiTheme="majorHAnsi"/>
          <w:b/>
          <w:sz w:val="20"/>
          <w:szCs w:val="20"/>
        </w:rPr>
        <w:t>ósmych klas szkół podstawowych.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O udziale w Konkursie decyduje kolejność zgłoszeń.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Konkurs składa się </w:t>
      </w:r>
      <w:r w:rsidRPr="00D0713B">
        <w:rPr>
          <w:rFonts w:asciiTheme="majorHAnsi" w:hAnsiTheme="majorHAnsi"/>
          <w:color w:val="000000"/>
          <w:sz w:val="20"/>
          <w:szCs w:val="20"/>
        </w:rPr>
        <w:t xml:space="preserve">z </w:t>
      </w:r>
      <w:r w:rsidRPr="00D0713B">
        <w:rPr>
          <w:rFonts w:asciiTheme="majorHAnsi" w:hAnsiTheme="majorHAnsi"/>
          <w:b/>
          <w:bCs/>
          <w:color w:val="000000"/>
          <w:sz w:val="20"/>
          <w:szCs w:val="20"/>
          <w:u w:val="single"/>
        </w:rPr>
        <w:t>2 części</w:t>
      </w:r>
      <w:r w:rsidRPr="00D0713B">
        <w:rPr>
          <w:rFonts w:asciiTheme="majorHAnsi" w:hAnsiTheme="majorHAnsi"/>
          <w:color w:val="000000"/>
          <w:sz w:val="20"/>
          <w:szCs w:val="20"/>
        </w:rPr>
        <w:t xml:space="preserve">: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z części z języków obcych:</w:t>
      </w:r>
      <w:r w:rsidRPr="00D0713B">
        <w:rPr>
          <w:rFonts w:asciiTheme="majorHAnsi" w:hAnsiTheme="majorHAnsi"/>
          <w:b/>
          <w:bCs/>
          <w:color w:val="FF420E"/>
          <w:sz w:val="20"/>
          <w:szCs w:val="20"/>
        </w:rPr>
        <w:t xml:space="preserve">   </w:t>
      </w:r>
      <w:r w:rsidRPr="00D0713B">
        <w:rPr>
          <w:rFonts w:asciiTheme="majorHAnsi" w:hAnsiTheme="majorHAnsi"/>
          <w:color w:val="000000"/>
          <w:sz w:val="20"/>
          <w:szCs w:val="20"/>
        </w:rPr>
        <w:t xml:space="preserve">(język angielski 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color w:val="000000"/>
          <w:sz w:val="20"/>
          <w:szCs w:val="20"/>
        </w:rPr>
        <w:t xml:space="preserve"> i niemiecki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) trwającej ok. 35 minut oraz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 xml:space="preserve">z części polonistycznej </w:t>
      </w:r>
      <w:r w:rsidRPr="00D0713B">
        <w:rPr>
          <w:rFonts w:asciiTheme="majorHAnsi" w:hAnsiTheme="majorHAnsi"/>
          <w:b/>
          <w:bCs/>
          <w:sz w:val="20"/>
          <w:szCs w:val="20"/>
        </w:rPr>
        <w:t>dotyczącej  Gustawa Herlinga</w:t>
      </w:r>
      <w:r>
        <w:rPr>
          <w:rFonts w:asciiTheme="majorHAnsi" w:hAnsiTheme="majorHAnsi"/>
          <w:b/>
          <w:bCs/>
          <w:sz w:val="20"/>
          <w:szCs w:val="20"/>
        </w:rPr>
        <w:t>-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Grudzińskiego </w:t>
      </w:r>
      <w:r w:rsidRPr="00D0713B">
        <w:rPr>
          <w:rFonts w:asciiTheme="majorHAnsi" w:hAnsiTheme="majorHAnsi"/>
          <w:b/>
          <w:bCs/>
          <w:color w:val="000000"/>
          <w:sz w:val="20"/>
          <w:szCs w:val="20"/>
        </w:rPr>
        <w:t>(ok. 15 minut).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000000"/>
          <w:sz w:val="20"/>
          <w:szCs w:val="20"/>
        </w:rPr>
        <w:t xml:space="preserve">Uczniowie biorący udział w części z języków obcych nie muszą brać udziału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000000"/>
          <w:sz w:val="20"/>
          <w:szCs w:val="20"/>
        </w:rPr>
        <w:t>w części polonistycznej, a uczestnicy części polonistycznej nie są zobligowani do udziału w części z języków obcych.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Każda zaproszona szkoła może wystawić maksymalnie </w:t>
      </w:r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 xml:space="preserve">dwie 2-osobowe drużyny </w:t>
      </w:r>
      <w:proofErr w:type="spellStart"/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>jęzków</w:t>
      </w:r>
      <w:proofErr w:type="spellEnd"/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 xml:space="preserve"> obcych</w:t>
      </w:r>
      <w:r w:rsidRPr="00D0713B">
        <w:rPr>
          <w:rFonts w:asciiTheme="majorHAnsi" w:hAnsiTheme="majorHAnsi"/>
          <w:sz w:val="20"/>
          <w:szCs w:val="20"/>
          <w:u w:val="single"/>
        </w:rPr>
        <w:t xml:space="preserve"> </w:t>
      </w:r>
      <w:r w:rsidRPr="00D0713B">
        <w:rPr>
          <w:rFonts w:asciiTheme="majorHAnsi" w:hAnsiTheme="majorHAnsi"/>
          <w:sz w:val="20"/>
          <w:szCs w:val="20"/>
        </w:rPr>
        <w:t xml:space="preserve">(drużyna składa się z ucznia piszącego część anglojęzyczną oraz </w:t>
      </w:r>
    </w:p>
    <w:p w:rsidR="00D0713B" w:rsidRPr="001B7170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z ucznia piszącego część niemieckojęzyczną. </w:t>
      </w:r>
      <w:r w:rsidRPr="00D0713B">
        <w:rPr>
          <w:rFonts w:asciiTheme="majorHAnsi" w:hAnsiTheme="majorHAnsi"/>
          <w:b/>
          <w:sz w:val="20"/>
          <w:szCs w:val="20"/>
          <w:u w:val="single"/>
        </w:rPr>
        <w:t>Do części polonistycznej</w:t>
      </w:r>
      <w:r w:rsidRPr="00D0713B">
        <w:rPr>
          <w:rFonts w:asciiTheme="majorHAnsi" w:hAnsiTheme="majorHAnsi"/>
          <w:sz w:val="20"/>
          <w:szCs w:val="20"/>
        </w:rPr>
        <w:t xml:space="preserve"> można wystawić  maksymalnie </w:t>
      </w:r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>dwóch uczniów.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D0713B">
        <w:rPr>
          <w:rFonts w:asciiTheme="majorHAnsi" w:hAnsiTheme="majorHAnsi"/>
          <w:bCs/>
          <w:sz w:val="20"/>
          <w:szCs w:val="20"/>
        </w:rPr>
        <w:t>Z</w:t>
      </w:r>
      <w:r w:rsidRPr="00D0713B">
        <w:rPr>
          <w:rFonts w:asciiTheme="majorHAnsi" w:hAnsiTheme="majorHAnsi"/>
          <w:sz w:val="20"/>
          <w:szCs w:val="20"/>
        </w:rPr>
        <w:t xml:space="preserve">głaszając uczniów, prosimy podać </w:t>
      </w:r>
      <w:r w:rsidRPr="00D0713B">
        <w:rPr>
          <w:rFonts w:asciiTheme="majorHAnsi" w:hAnsiTheme="majorHAnsi"/>
          <w:b/>
          <w:bCs/>
          <w:sz w:val="20"/>
          <w:szCs w:val="20"/>
        </w:rPr>
        <w:t>imiona oraz nazwiska uczniów</w:t>
      </w:r>
      <w:r w:rsidRPr="00D0713B">
        <w:rPr>
          <w:rFonts w:asciiTheme="majorHAnsi" w:hAnsiTheme="majorHAnsi"/>
          <w:sz w:val="20"/>
          <w:szCs w:val="20"/>
        </w:rPr>
        <w:t xml:space="preserve"> w poszczególnych drużynach </w:t>
      </w:r>
      <w:r w:rsidRPr="00D0713B">
        <w:rPr>
          <w:rFonts w:asciiTheme="majorHAnsi" w:hAnsiTheme="majorHAnsi"/>
          <w:b/>
          <w:bCs/>
          <w:sz w:val="20"/>
          <w:szCs w:val="20"/>
        </w:rPr>
        <w:t>nazwę zgłaszanej szkoły</w:t>
      </w:r>
      <w:r w:rsidRPr="00D0713B">
        <w:rPr>
          <w:rFonts w:asciiTheme="majorHAnsi" w:hAnsiTheme="majorHAnsi"/>
          <w:sz w:val="20"/>
          <w:szCs w:val="20"/>
        </w:rPr>
        <w:t xml:space="preserve"> oraz </w:t>
      </w:r>
      <w:r w:rsidRPr="00D0713B">
        <w:rPr>
          <w:rFonts w:asciiTheme="majorHAnsi" w:hAnsiTheme="majorHAnsi"/>
          <w:b/>
          <w:bCs/>
          <w:sz w:val="20"/>
          <w:szCs w:val="20"/>
        </w:rPr>
        <w:t>imiona i nazwiska opiekunów</w:t>
      </w:r>
      <w:r w:rsidRPr="00D0713B">
        <w:rPr>
          <w:rFonts w:asciiTheme="majorHAnsi" w:hAnsiTheme="majorHAnsi"/>
          <w:sz w:val="20"/>
          <w:szCs w:val="20"/>
        </w:rPr>
        <w:t xml:space="preserve"> przygotowujących uczniów </w:t>
      </w:r>
      <w:r w:rsidRPr="00D0713B">
        <w:rPr>
          <w:rFonts w:asciiTheme="majorHAnsi" w:hAnsiTheme="majorHAnsi"/>
          <w:b/>
          <w:bCs/>
          <w:sz w:val="20"/>
          <w:szCs w:val="20"/>
        </w:rPr>
        <w:t>wraz z kontaktem – wzór zgłoszenia w załączeniu.</w:t>
      </w:r>
    </w:p>
    <w:p w:rsidR="001B7170" w:rsidRPr="001B7170" w:rsidRDefault="00391404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  <w:u w:val="single"/>
        </w:rPr>
      </w:pPr>
      <w:r>
        <w:rPr>
          <w:rFonts w:asciiTheme="majorHAnsi" w:hAnsiTheme="majorHAnsi"/>
          <w:b/>
          <w:bCs/>
          <w:sz w:val="20"/>
          <w:szCs w:val="20"/>
          <w:u w:val="single"/>
        </w:rPr>
        <w:t>Warunkiem wpisania na listę uczestników jest otrzymanie maila zwrotnego z potwierdzeniem przyjęcia zgłoszenia.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>UWAGA: Szkoła może zgłosić same drużyny z języków obcych, ale może też zgłosić wyłącznie uczniów na część polonistyczną.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color w:val="FF0000"/>
          <w:sz w:val="20"/>
          <w:szCs w:val="20"/>
        </w:rPr>
        <w:t>Języki obce</w:t>
      </w:r>
      <w:r w:rsidRPr="00D0713B">
        <w:rPr>
          <w:rFonts w:asciiTheme="majorHAnsi" w:hAnsiTheme="majorHAnsi"/>
          <w:b/>
          <w:sz w:val="20"/>
          <w:szCs w:val="20"/>
        </w:rPr>
        <w:t xml:space="preserve">: </w:t>
      </w:r>
      <w:r w:rsidRPr="00D0713B">
        <w:rPr>
          <w:rFonts w:asciiTheme="majorHAnsi" w:hAnsiTheme="majorHAnsi"/>
          <w:sz w:val="20"/>
          <w:szCs w:val="20"/>
        </w:rPr>
        <w:t xml:space="preserve">Uczniowie z każdej drużyny rozwiązują testy </w:t>
      </w:r>
      <w:r w:rsidRPr="00D0713B">
        <w:rPr>
          <w:rFonts w:asciiTheme="majorHAnsi" w:hAnsiTheme="majorHAnsi"/>
          <w:sz w:val="20"/>
          <w:szCs w:val="20"/>
          <w:u w:val="single"/>
        </w:rPr>
        <w:t>indywidualnie.</w:t>
      </w:r>
      <w:r w:rsidRPr="00D0713B">
        <w:rPr>
          <w:rFonts w:asciiTheme="majorHAnsi" w:hAnsiTheme="majorHAnsi"/>
          <w:sz w:val="20"/>
          <w:szCs w:val="20"/>
        </w:rPr>
        <w:t xml:space="preserve"> Wszystkie uzyskane przez drużynę punkty są sumowane – </w:t>
      </w:r>
      <w:r w:rsidRPr="00D0713B">
        <w:rPr>
          <w:rFonts w:asciiTheme="majorHAnsi" w:hAnsiTheme="majorHAnsi"/>
          <w:sz w:val="20"/>
          <w:szCs w:val="20"/>
          <w:u w:val="single"/>
        </w:rPr>
        <w:t>zwycięża drużyna, która uzyskała największą liczbę punktów.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>Język polski: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D0713B">
        <w:rPr>
          <w:rFonts w:asciiTheme="majorHAnsi" w:hAnsiTheme="majorHAnsi"/>
          <w:sz w:val="20"/>
          <w:szCs w:val="20"/>
        </w:rPr>
        <w:t xml:space="preserve">Uczniowie będą oceniani indywidualnie, nie drużynowo; </w:t>
      </w:r>
      <w:r w:rsidRPr="00D0713B">
        <w:rPr>
          <w:rFonts w:asciiTheme="majorHAnsi" w:hAnsiTheme="majorHAnsi"/>
          <w:bCs/>
          <w:sz w:val="20"/>
          <w:szCs w:val="20"/>
        </w:rPr>
        <w:t>najlepsi również dodatkowo nagrodzeni; wzór zgłoszenia w załączeniu;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 uszczegółowienie dotyczące tej części w </w:t>
      </w:r>
      <w:r w:rsidRPr="00D0713B">
        <w:rPr>
          <w:rFonts w:asciiTheme="majorHAnsi" w:hAnsiTheme="majorHAnsi"/>
          <w:b/>
          <w:bCs/>
          <w:sz w:val="20"/>
          <w:szCs w:val="20"/>
          <w:u w:val="single"/>
        </w:rPr>
        <w:t>ZAGADNIENIACH.</w:t>
      </w:r>
    </w:p>
    <w:p w:rsidR="00D0713B" w:rsidRPr="00043D3A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043D3A">
        <w:rPr>
          <w:rFonts w:asciiTheme="majorHAnsi" w:hAnsiTheme="majorHAnsi"/>
          <w:sz w:val="20"/>
          <w:szCs w:val="20"/>
        </w:rPr>
        <w:t xml:space="preserve">Część </w:t>
      </w:r>
      <w:proofErr w:type="spellStart"/>
      <w:r w:rsidRPr="00043D3A">
        <w:rPr>
          <w:rFonts w:asciiTheme="majorHAnsi" w:hAnsiTheme="majorHAnsi"/>
          <w:sz w:val="20"/>
          <w:szCs w:val="20"/>
        </w:rPr>
        <w:t>anglo</w:t>
      </w:r>
      <w:proofErr w:type="spellEnd"/>
      <w:r w:rsidRPr="00043D3A">
        <w:rPr>
          <w:rFonts w:asciiTheme="majorHAnsi" w:hAnsiTheme="majorHAnsi"/>
          <w:sz w:val="20"/>
          <w:szCs w:val="20"/>
        </w:rPr>
        <w:t xml:space="preserve">- i niemieckojęzyczna obejmować będzie rozumienie tekstu czytanego, ćwiczenia leksykalno-gramatyczne (mogą to być zadania zarówno otwarte jak i zamknięte), elementy kulturowe– </w:t>
      </w:r>
      <w:r w:rsidRPr="00043D3A">
        <w:rPr>
          <w:rFonts w:asciiTheme="majorHAnsi" w:hAnsiTheme="majorHAnsi"/>
          <w:b/>
          <w:bCs/>
          <w:sz w:val="20"/>
          <w:szCs w:val="20"/>
        </w:rPr>
        <w:t xml:space="preserve">uszczegółowienie w </w:t>
      </w:r>
      <w:r w:rsidRPr="00043D3A">
        <w:rPr>
          <w:rFonts w:asciiTheme="majorHAnsi" w:hAnsiTheme="majorHAnsi"/>
          <w:b/>
          <w:bCs/>
          <w:sz w:val="20"/>
          <w:szCs w:val="20"/>
          <w:u w:val="single"/>
        </w:rPr>
        <w:t>ZAGADNIENIACH</w:t>
      </w:r>
      <w:r w:rsidRPr="00043D3A">
        <w:rPr>
          <w:rFonts w:asciiTheme="majorHAnsi" w:hAnsiTheme="majorHAnsi"/>
          <w:sz w:val="20"/>
          <w:szCs w:val="20"/>
        </w:rPr>
        <w:t>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lastRenderedPageBreak/>
        <w:t>Przewidywan</w:t>
      </w:r>
      <w:r w:rsidR="007F3BCA">
        <w:rPr>
          <w:rFonts w:asciiTheme="majorHAnsi" w:hAnsiTheme="majorHAnsi"/>
          <w:sz w:val="20"/>
          <w:szCs w:val="20"/>
        </w:rPr>
        <w:t>y poziom trudności języka angielskiego</w:t>
      </w:r>
      <w:r w:rsidRPr="00D0713B">
        <w:rPr>
          <w:rFonts w:asciiTheme="majorHAnsi" w:hAnsiTheme="majorHAnsi"/>
          <w:sz w:val="20"/>
          <w:szCs w:val="20"/>
        </w:rPr>
        <w:t xml:space="preserve">- </w:t>
      </w:r>
      <w:r w:rsidRPr="00D0713B">
        <w:rPr>
          <w:rFonts w:asciiTheme="majorHAnsi" w:hAnsiTheme="majorHAnsi"/>
          <w:b/>
          <w:bCs/>
          <w:sz w:val="20"/>
          <w:szCs w:val="20"/>
        </w:rPr>
        <w:t>B1</w:t>
      </w:r>
      <w:r>
        <w:rPr>
          <w:rFonts w:asciiTheme="majorHAnsi" w:hAnsiTheme="majorHAnsi"/>
          <w:b/>
          <w:bCs/>
          <w:sz w:val="20"/>
          <w:szCs w:val="20"/>
        </w:rPr>
        <w:t>/B2</w:t>
      </w:r>
      <w:r w:rsidR="007F3BCA">
        <w:rPr>
          <w:rFonts w:asciiTheme="majorHAnsi" w:hAnsiTheme="majorHAnsi"/>
          <w:b/>
          <w:bCs/>
          <w:sz w:val="20"/>
          <w:szCs w:val="20"/>
        </w:rPr>
        <w:t>, a języka niemieckiego A1/A2.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color w:val="FF0000"/>
          <w:sz w:val="20"/>
          <w:szCs w:val="20"/>
        </w:rPr>
        <w:t>Przewidywany termin konkursu:</w:t>
      </w:r>
      <w:r w:rsidRPr="00D0713B">
        <w:rPr>
          <w:rFonts w:asciiTheme="majorHAnsi" w:hAnsiTheme="majorHAnsi"/>
          <w:sz w:val="20"/>
          <w:szCs w:val="20"/>
        </w:rPr>
        <w:t xml:space="preserve">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17 grudnia 201</w:t>
      </w:r>
      <w:r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9</w:t>
      </w:r>
      <w:r w:rsidR="00043D3A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>Rejestracja</w:t>
      </w:r>
      <w:r w:rsidRPr="00D0713B">
        <w:rPr>
          <w:rFonts w:asciiTheme="majorHAnsi" w:hAnsiTheme="majorHAnsi"/>
          <w:sz w:val="20"/>
          <w:szCs w:val="20"/>
        </w:rPr>
        <w:t xml:space="preserve"> uczestników rozpocznie się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o godz. 9:00</w:t>
      </w:r>
      <w:r w:rsidR="00043D3A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Miejsce: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 xml:space="preserve">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 xml:space="preserve">Bursa </w:t>
      </w:r>
      <w:proofErr w:type="spellStart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ZSM-E</w:t>
      </w:r>
      <w:proofErr w:type="spellEnd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 xml:space="preserve"> (dawny Internat </w:t>
      </w:r>
      <w:proofErr w:type="spellStart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ZSM-E</w:t>
      </w:r>
      <w:proofErr w:type="spellEnd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)</w:t>
      </w:r>
      <w:r w:rsidR="00043D3A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000000"/>
          <w:sz w:val="20"/>
          <w:szCs w:val="20"/>
        </w:rPr>
        <w:t xml:space="preserve">Konkurs rozpocznie się o godzinie </w:t>
      </w:r>
      <w:r w:rsidRPr="00D0713B">
        <w:rPr>
          <w:rFonts w:asciiTheme="majorHAnsi" w:hAnsiTheme="majorHAnsi"/>
          <w:b/>
          <w:bCs/>
          <w:color w:val="000000"/>
          <w:sz w:val="20"/>
          <w:szCs w:val="20"/>
          <w:u w:val="single"/>
        </w:rPr>
        <w:t>9.30</w:t>
      </w:r>
      <w:r w:rsidRPr="00D0713B">
        <w:rPr>
          <w:rFonts w:asciiTheme="majorHAnsi" w:hAnsiTheme="majorHAnsi"/>
          <w:sz w:val="20"/>
          <w:szCs w:val="20"/>
        </w:rPr>
        <w:t xml:space="preserve"> –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obie części- </w:t>
      </w:r>
      <w:proofErr w:type="spellStart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anglo</w:t>
      </w:r>
      <w:proofErr w:type="spellEnd"/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- i niemieckojęzyczna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 xml:space="preserve"> 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będą odbywały się równocześnie; potem nastąpi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część polonistyczna.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W skład Komisji oceniającej testy wchodzić będą przedstawiciele </w:t>
      </w:r>
      <w:proofErr w:type="spellStart"/>
      <w:r w:rsidRPr="00D0713B">
        <w:rPr>
          <w:rFonts w:asciiTheme="majorHAnsi" w:hAnsiTheme="majorHAnsi"/>
          <w:sz w:val="20"/>
          <w:szCs w:val="20"/>
        </w:rPr>
        <w:t>ZSM-E</w:t>
      </w:r>
      <w:proofErr w:type="spellEnd"/>
      <w:r w:rsidRPr="00D0713B">
        <w:rPr>
          <w:rFonts w:asciiTheme="majorHAnsi" w:hAnsiTheme="majorHAnsi"/>
          <w:sz w:val="20"/>
          <w:szCs w:val="20"/>
        </w:rPr>
        <w:t xml:space="preserve">.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Uczniowie powinni posiadać: </w:t>
      </w:r>
      <w:r w:rsidRPr="00D0713B">
        <w:rPr>
          <w:rFonts w:asciiTheme="majorHAnsi" w:hAnsiTheme="majorHAnsi"/>
          <w:sz w:val="20"/>
          <w:szCs w:val="20"/>
          <w:u w:val="single"/>
        </w:rPr>
        <w:t>legitymację szkolną oraz przybory do pisania</w:t>
      </w:r>
      <w:r w:rsidR="005962C5">
        <w:rPr>
          <w:rFonts w:asciiTheme="majorHAnsi" w:hAnsiTheme="majorHAnsi"/>
          <w:sz w:val="20"/>
          <w:szCs w:val="20"/>
          <w:u w:val="single"/>
        </w:rPr>
        <w:t>,</w:t>
      </w:r>
      <w:r w:rsidR="00C001C8">
        <w:rPr>
          <w:rFonts w:asciiTheme="majorHAnsi" w:hAnsiTheme="majorHAnsi"/>
          <w:sz w:val="20"/>
          <w:szCs w:val="20"/>
          <w:u w:val="single"/>
        </w:rPr>
        <w:t xml:space="preserve"> </w:t>
      </w:r>
      <w:r w:rsidR="005962C5">
        <w:rPr>
          <w:rFonts w:asciiTheme="majorHAnsi" w:hAnsiTheme="majorHAnsi"/>
          <w:sz w:val="20"/>
          <w:szCs w:val="20"/>
          <w:u w:val="single"/>
        </w:rPr>
        <w:t>a także zgody rodziców/prawnych opiekunów na udział</w:t>
      </w:r>
      <w:r w:rsidR="00C001C8">
        <w:rPr>
          <w:rFonts w:asciiTheme="majorHAnsi" w:hAnsiTheme="majorHAnsi"/>
          <w:sz w:val="20"/>
          <w:szCs w:val="20"/>
          <w:u w:val="single"/>
        </w:rPr>
        <w:t xml:space="preserve"> dzieci</w:t>
      </w:r>
      <w:r w:rsidR="005962C5">
        <w:rPr>
          <w:rFonts w:asciiTheme="majorHAnsi" w:hAnsiTheme="majorHAnsi"/>
          <w:sz w:val="20"/>
          <w:szCs w:val="20"/>
          <w:u w:val="single"/>
        </w:rPr>
        <w:t xml:space="preserve"> w konkursie</w:t>
      </w:r>
      <w:r w:rsidR="00C001C8">
        <w:rPr>
          <w:rFonts w:asciiTheme="majorHAnsi" w:hAnsiTheme="majorHAnsi"/>
          <w:sz w:val="20"/>
          <w:szCs w:val="20"/>
          <w:u w:val="single"/>
        </w:rPr>
        <w:t xml:space="preserve"> i publikację ich </w:t>
      </w:r>
      <w:r w:rsidR="005962C5">
        <w:rPr>
          <w:rFonts w:asciiTheme="majorHAnsi" w:hAnsiTheme="majorHAnsi"/>
          <w:sz w:val="20"/>
          <w:szCs w:val="20"/>
          <w:u w:val="single"/>
        </w:rPr>
        <w:t xml:space="preserve"> wizerunku</w:t>
      </w:r>
      <w:r w:rsidRPr="00D0713B">
        <w:rPr>
          <w:rFonts w:asciiTheme="majorHAnsi" w:hAnsiTheme="majorHAnsi"/>
          <w:sz w:val="20"/>
          <w:szCs w:val="20"/>
          <w:u w:val="single"/>
        </w:rPr>
        <w:t xml:space="preserve">.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Najlepsi </w:t>
      </w:r>
      <w:r w:rsidR="00043D3A">
        <w:rPr>
          <w:rFonts w:asciiTheme="majorHAnsi" w:hAnsiTheme="majorHAnsi"/>
          <w:sz w:val="20"/>
          <w:szCs w:val="20"/>
        </w:rPr>
        <w:t>otrzymują puchary</w:t>
      </w:r>
      <w:r w:rsidRPr="00D0713B">
        <w:rPr>
          <w:rFonts w:asciiTheme="majorHAnsi" w:hAnsiTheme="majorHAnsi"/>
          <w:sz w:val="20"/>
          <w:szCs w:val="20"/>
        </w:rPr>
        <w:t xml:space="preserve"> (drużynowo) oraz atrakcyjne nagrody, pozostali uczniowie oraz opiekunowie – dyplomy.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>W przerwie podczas oczekiwania na wyniki przewidujemy</w:t>
      </w:r>
      <w:r w:rsidR="005962C5">
        <w:rPr>
          <w:rFonts w:asciiTheme="majorHAnsi" w:hAnsiTheme="majorHAnsi"/>
          <w:sz w:val="20"/>
          <w:szCs w:val="20"/>
        </w:rPr>
        <w:t>, jak co roku,</w:t>
      </w:r>
      <w:r w:rsidRPr="00D0713B">
        <w:rPr>
          <w:rFonts w:asciiTheme="majorHAnsi" w:hAnsiTheme="majorHAnsi"/>
          <w:sz w:val="20"/>
          <w:szCs w:val="20"/>
        </w:rPr>
        <w:t xml:space="preserve"> poczęstunek oraz występy artystyczne.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Planowane </w:t>
      </w:r>
      <w:r w:rsidRPr="00D0713B">
        <w:rPr>
          <w:rFonts w:asciiTheme="majorHAnsi" w:hAnsiTheme="majorHAnsi"/>
          <w:b/>
          <w:bCs/>
          <w:sz w:val="20"/>
          <w:szCs w:val="20"/>
        </w:rPr>
        <w:t>zakończenie</w:t>
      </w:r>
      <w:r w:rsidRPr="00D0713B">
        <w:rPr>
          <w:rFonts w:asciiTheme="majorHAnsi" w:hAnsiTheme="majorHAnsi"/>
          <w:sz w:val="20"/>
          <w:szCs w:val="20"/>
        </w:rPr>
        <w:t xml:space="preserve"> konkursu 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około godziny 12. </w:t>
      </w:r>
    </w:p>
    <w:p w:rsidR="00D0713B" w:rsidRPr="00D0713B" w:rsidRDefault="00D0713B" w:rsidP="00D0713B">
      <w:pPr>
        <w:pStyle w:val="NormalnyWeb"/>
        <w:numPr>
          <w:ilvl w:val="0"/>
          <w:numId w:val="3"/>
        </w:numPr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color w:val="FF0000"/>
          <w:sz w:val="20"/>
          <w:szCs w:val="20"/>
        </w:rPr>
        <w:t>Termin zgłaszania</w:t>
      </w:r>
      <w:r w:rsidRPr="00D0713B">
        <w:rPr>
          <w:rFonts w:asciiTheme="majorHAnsi" w:hAnsiTheme="majorHAnsi"/>
          <w:sz w:val="20"/>
          <w:szCs w:val="20"/>
        </w:rPr>
        <w:t xml:space="preserve"> uczniów do Konkursu:  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10 grudnia 201</w:t>
      </w:r>
      <w:r w:rsidR="005962C5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9</w:t>
      </w:r>
      <w:r w:rsidRPr="00D0713B">
        <w:rPr>
          <w:rFonts w:asciiTheme="majorHAnsi" w:hAnsiTheme="majorHAnsi"/>
          <w:sz w:val="20"/>
          <w:szCs w:val="20"/>
        </w:rPr>
        <w:t xml:space="preserve">– zgłoszenia przyjmujemy w </w:t>
      </w:r>
      <w:r w:rsidRPr="00D0713B">
        <w:rPr>
          <w:rFonts w:asciiTheme="majorHAnsi" w:hAnsiTheme="majorHAnsi"/>
          <w:b/>
          <w:bCs/>
          <w:sz w:val="20"/>
          <w:szCs w:val="20"/>
        </w:rPr>
        <w:t>formie mailowej:</w:t>
      </w:r>
    </w:p>
    <w:p w:rsidR="00D0713B" w:rsidRPr="00D0713B" w:rsidRDefault="00D0713B" w:rsidP="00D0713B">
      <w:pPr>
        <w:pStyle w:val="NormalnyWeb"/>
        <w:spacing w:after="0"/>
        <w:ind w:left="720"/>
        <w:jc w:val="center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>jezykiada.zywiecka@gmail.com</w:t>
      </w:r>
    </w:p>
    <w:p w:rsidR="00D0713B" w:rsidRPr="00D0713B" w:rsidRDefault="00D0713B" w:rsidP="00D0713B">
      <w:pPr>
        <w:pStyle w:val="NormalnyWeb"/>
        <w:spacing w:after="0"/>
        <w:ind w:left="72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sz w:val="20"/>
          <w:szCs w:val="20"/>
        </w:rPr>
        <w:t xml:space="preserve">Pytania prosimy kierować </w:t>
      </w:r>
      <w:r w:rsidRPr="00D0713B">
        <w:rPr>
          <w:rFonts w:asciiTheme="majorHAnsi" w:hAnsiTheme="majorHAnsi"/>
          <w:b/>
          <w:bCs/>
          <w:sz w:val="20"/>
          <w:szCs w:val="20"/>
        </w:rPr>
        <w:t>pod powyższy adres email</w:t>
      </w:r>
      <w:r w:rsidRPr="00D0713B">
        <w:rPr>
          <w:rFonts w:asciiTheme="majorHAnsi" w:hAnsiTheme="majorHAnsi"/>
          <w:sz w:val="20"/>
          <w:szCs w:val="20"/>
        </w:rPr>
        <w:t xml:space="preserve"> </w:t>
      </w:r>
      <w:r w:rsidRPr="00D0713B">
        <w:rPr>
          <w:rFonts w:asciiTheme="majorHAnsi" w:hAnsiTheme="majorHAnsi"/>
          <w:b/>
          <w:bCs/>
          <w:sz w:val="20"/>
          <w:szCs w:val="20"/>
        </w:rPr>
        <w:t xml:space="preserve">lub pod numery telefonu: </w:t>
      </w:r>
    </w:p>
    <w:p w:rsidR="00D0713B" w:rsidRPr="00D0713B" w:rsidRDefault="00D0713B" w:rsidP="00D0713B">
      <w:pPr>
        <w:pStyle w:val="NormalnyWeb"/>
        <w:spacing w:after="0"/>
        <w:ind w:left="72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>Aleksandra Caputa- 517-448-679 –część anglojęzyczna</w:t>
      </w:r>
    </w:p>
    <w:p w:rsidR="00D0713B" w:rsidRPr="00D0713B" w:rsidRDefault="001B7170" w:rsidP="00D0713B">
      <w:pPr>
        <w:pStyle w:val="NormalnyWeb"/>
        <w:spacing w:after="0"/>
        <w:ind w:left="720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bCs/>
          <w:sz w:val="20"/>
          <w:szCs w:val="20"/>
        </w:rPr>
        <w:t>Wiole</w:t>
      </w:r>
      <w:r w:rsidR="00C66B59">
        <w:rPr>
          <w:rFonts w:asciiTheme="majorHAnsi" w:hAnsiTheme="majorHAnsi"/>
          <w:b/>
          <w:bCs/>
          <w:sz w:val="20"/>
          <w:szCs w:val="20"/>
        </w:rPr>
        <w:t>t</w:t>
      </w:r>
      <w:r>
        <w:rPr>
          <w:rFonts w:asciiTheme="majorHAnsi" w:hAnsiTheme="majorHAnsi"/>
          <w:b/>
          <w:bCs/>
          <w:sz w:val="20"/>
          <w:szCs w:val="20"/>
        </w:rPr>
        <w:t xml:space="preserve">ta </w:t>
      </w:r>
      <w:proofErr w:type="spellStart"/>
      <w:r>
        <w:rPr>
          <w:rFonts w:asciiTheme="majorHAnsi" w:hAnsiTheme="majorHAnsi"/>
          <w:b/>
          <w:bCs/>
          <w:sz w:val="20"/>
          <w:szCs w:val="20"/>
        </w:rPr>
        <w:t>Cender</w:t>
      </w:r>
      <w:proofErr w:type="spellEnd"/>
      <w:r>
        <w:rPr>
          <w:rFonts w:asciiTheme="majorHAnsi" w:hAnsiTheme="majorHAnsi"/>
          <w:b/>
          <w:bCs/>
          <w:sz w:val="20"/>
          <w:szCs w:val="20"/>
        </w:rPr>
        <w:t xml:space="preserve">  -660-428-327</w:t>
      </w:r>
      <w:r w:rsidR="00D0713B" w:rsidRPr="00D0713B">
        <w:rPr>
          <w:rFonts w:asciiTheme="majorHAnsi" w:hAnsiTheme="majorHAnsi"/>
          <w:b/>
          <w:bCs/>
          <w:sz w:val="20"/>
          <w:szCs w:val="20"/>
        </w:rPr>
        <w:t>-część niemieckojęzyczna</w:t>
      </w:r>
    </w:p>
    <w:p w:rsidR="00D0713B" w:rsidRPr="00D0713B" w:rsidRDefault="00D0713B" w:rsidP="00D0713B">
      <w:pPr>
        <w:pStyle w:val="NormalnyWeb"/>
        <w:spacing w:after="0"/>
        <w:ind w:left="72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sz w:val="20"/>
          <w:szCs w:val="20"/>
        </w:rPr>
        <w:t xml:space="preserve">Ewa </w:t>
      </w:r>
      <w:proofErr w:type="spellStart"/>
      <w:r w:rsidRPr="00D0713B">
        <w:rPr>
          <w:rFonts w:asciiTheme="majorHAnsi" w:hAnsiTheme="majorHAnsi"/>
          <w:b/>
          <w:bCs/>
          <w:sz w:val="20"/>
          <w:szCs w:val="20"/>
        </w:rPr>
        <w:t>Boczarska</w:t>
      </w:r>
      <w:proofErr w:type="spellEnd"/>
      <w:r w:rsidRPr="00D0713B">
        <w:rPr>
          <w:rFonts w:asciiTheme="majorHAnsi" w:hAnsiTheme="majorHAnsi"/>
          <w:b/>
          <w:bCs/>
          <w:sz w:val="20"/>
          <w:szCs w:val="20"/>
        </w:rPr>
        <w:t xml:space="preserve"> -501-610-979- część polonistyczna</w:t>
      </w:r>
    </w:p>
    <w:p w:rsidR="00D0713B" w:rsidRPr="00D0713B" w:rsidRDefault="00D0713B" w:rsidP="00D0713B">
      <w:pPr>
        <w:pStyle w:val="NormalnyWeb"/>
        <w:spacing w:after="0"/>
        <w:jc w:val="both"/>
        <w:rPr>
          <w:rFonts w:asciiTheme="majorHAnsi" w:hAnsiTheme="majorHAnsi"/>
          <w:sz w:val="20"/>
          <w:szCs w:val="20"/>
        </w:rPr>
      </w:pPr>
    </w:p>
    <w:p w:rsidR="00D0713B" w:rsidRPr="00D0713B" w:rsidRDefault="00D0713B" w:rsidP="00D0713B">
      <w:pPr>
        <w:pStyle w:val="NormalnyWeb"/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 xml:space="preserve">Z racji kończącego się Roku </w:t>
      </w:r>
      <w:r w:rsidR="005962C5">
        <w:rPr>
          <w:rFonts w:asciiTheme="majorHAnsi" w:hAnsiTheme="majorHAnsi"/>
          <w:b/>
          <w:bCs/>
          <w:color w:val="FF0000"/>
          <w:sz w:val="20"/>
          <w:szCs w:val="20"/>
        </w:rPr>
        <w:t>Gustawa Herlinga-Grudzińskiego</w:t>
      </w:r>
      <w:r w:rsidRPr="00D0713B">
        <w:rPr>
          <w:rFonts w:asciiTheme="majorHAnsi" w:hAnsiTheme="majorHAnsi"/>
          <w:b/>
          <w:bCs/>
          <w:color w:val="FF0000"/>
          <w:sz w:val="20"/>
          <w:szCs w:val="20"/>
        </w:rPr>
        <w:t xml:space="preserve">, uczniowie będą mieli okazję sprawdzenia swojej wiedzy </w:t>
      </w:r>
      <w:r w:rsidR="001B7170">
        <w:rPr>
          <w:rFonts w:asciiTheme="majorHAnsi" w:hAnsiTheme="majorHAnsi"/>
          <w:b/>
          <w:bCs/>
          <w:color w:val="FF0000"/>
          <w:sz w:val="20"/>
          <w:szCs w:val="20"/>
        </w:rPr>
        <w:t>dotyczącej tego pisarza.</w:t>
      </w:r>
    </w:p>
    <w:p w:rsidR="00D0713B" w:rsidRPr="00D0713B" w:rsidRDefault="00D0713B" w:rsidP="00D0713B">
      <w:pPr>
        <w:pStyle w:val="NormalnyWeb"/>
        <w:spacing w:after="0"/>
        <w:jc w:val="both"/>
        <w:rPr>
          <w:rFonts w:asciiTheme="majorHAnsi" w:hAnsiTheme="majorHAnsi"/>
          <w:sz w:val="20"/>
          <w:szCs w:val="20"/>
        </w:rPr>
      </w:pPr>
      <w:r w:rsidRPr="00D0713B">
        <w:rPr>
          <w:rFonts w:asciiTheme="majorHAnsi" w:hAnsiTheme="majorHAnsi"/>
          <w:b/>
          <w:bCs/>
          <w:color w:val="FF0000"/>
          <w:sz w:val="20"/>
          <w:szCs w:val="20"/>
          <w:u w:val="single"/>
        </w:rPr>
        <w:t>Na zwycięzców czekają nagrody!</w:t>
      </w:r>
    </w:p>
    <w:p w:rsidR="00D0713B" w:rsidRPr="00D0713B" w:rsidRDefault="00D0713B" w:rsidP="00D0713B">
      <w:pPr>
        <w:pStyle w:val="NormalnyWeb"/>
        <w:spacing w:after="0"/>
        <w:jc w:val="both"/>
        <w:rPr>
          <w:rFonts w:asciiTheme="majorHAnsi" w:hAnsiTheme="majorHAnsi"/>
          <w:sz w:val="20"/>
          <w:szCs w:val="20"/>
        </w:rPr>
      </w:pPr>
      <w:bookmarkStart w:id="0" w:name="_GoBack"/>
      <w:bookmarkEnd w:id="0"/>
      <w:r w:rsidRPr="00D0713B">
        <w:rPr>
          <w:rFonts w:asciiTheme="majorHAnsi" w:hAnsiTheme="majorHAnsi"/>
          <w:b/>
          <w:bCs/>
          <w:sz w:val="20"/>
          <w:szCs w:val="20"/>
        </w:rPr>
        <w:t>Serdecznie zapraszamy!</w:t>
      </w:r>
    </w:p>
    <w:p w:rsidR="00D0713B" w:rsidRPr="00D0713B" w:rsidRDefault="00D0713B" w:rsidP="00D0713B">
      <w:pPr>
        <w:jc w:val="both"/>
        <w:rPr>
          <w:rFonts w:asciiTheme="majorHAnsi" w:hAnsiTheme="majorHAnsi"/>
          <w:sz w:val="20"/>
          <w:szCs w:val="20"/>
        </w:rPr>
      </w:pPr>
    </w:p>
    <w:p w:rsidR="00D0713B" w:rsidRPr="00D0713B" w:rsidRDefault="00D0713B" w:rsidP="00D0713B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D0713B">
        <w:rPr>
          <w:rFonts w:asciiTheme="majorHAnsi" w:hAnsiTheme="majorHAnsi"/>
          <w:b/>
          <w:sz w:val="20"/>
          <w:szCs w:val="20"/>
          <w:u w:val="single"/>
        </w:rPr>
        <w:t>Wzięcie udziału w Konkursie jest równoznaczne z akceptacją regulaminu.</w:t>
      </w:r>
    </w:p>
    <w:p w:rsidR="00D479A5" w:rsidRPr="00D0713B" w:rsidRDefault="00D479A5">
      <w:pPr>
        <w:rPr>
          <w:rFonts w:asciiTheme="majorHAnsi" w:hAnsiTheme="majorHAnsi"/>
          <w:sz w:val="20"/>
          <w:szCs w:val="20"/>
        </w:rPr>
      </w:pPr>
    </w:p>
    <w:sectPr w:rsidR="00D479A5" w:rsidRPr="00D0713B" w:rsidSect="00CC1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11A96"/>
    <w:multiLevelType w:val="multilevel"/>
    <w:tmpl w:val="6090E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EA6C34"/>
    <w:multiLevelType w:val="multilevel"/>
    <w:tmpl w:val="8E56E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BB7216"/>
    <w:multiLevelType w:val="multilevel"/>
    <w:tmpl w:val="AC5CC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0713B"/>
    <w:rsid w:val="00043D3A"/>
    <w:rsid w:val="001B7170"/>
    <w:rsid w:val="00391404"/>
    <w:rsid w:val="005962C5"/>
    <w:rsid w:val="007F3BCA"/>
    <w:rsid w:val="00AC6594"/>
    <w:rsid w:val="00C001C8"/>
    <w:rsid w:val="00C03367"/>
    <w:rsid w:val="00C66B59"/>
    <w:rsid w:val="00CC105F"/>
    <w:rsid w:val="00D0713B"/>
    <w:rsid w:val="00D4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1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D0713B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713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rsid w:val="00D0713B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599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2019-10-26T11:52:00Z</dcterms:created>
  <dcterms:modified xsi:type="dcterms:W3CDTF">2019-10-29T14:46:00Z</dcterms:modified>
</cp:coreProperties>
</file>